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AD58E" w14:textId="77777777" w:rsidR="0007778A" w:rsidRDefault="0007778A" w:rsidP="0007778A">
      <w:pPr>
        <w:tabs>
          <w:tab w:val="left" w:pos="3240"/>
        </w:tabs>
        <w:spacing w:after="200" w:line="276" w:lineRule="auto"/>
        <w:rPr>
          <w:rFonts w:ascii="Arial" w:hAnsi="Arial" w:cs="Arial"/>
        </w:rPr>
      </w:pPr>
      <w:r w:rsidRPr="00E2545B">
        <w:rPr>
          <w:rFonts w:ascii="Arial" w:hAnsi="Arial" w:cs="Arial"/>
          <w:b/>
          <w:noProof/>
          <w:color w:val="00B050"/>
          <w:sz w:val="36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490BC5" wp14:editId="66554B26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5730240" cy="358140"/>
                <wp:effectExtent l="0" t="0" r="22860" b="2286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240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C27034" w14:textId="77777777" w:rsidR="0007778A" w:rsidRDefault="0007778A" w:rsidP="000777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28"/>
                              </w:rPr>
                              <w:t>Knipblad: Levensfasen van de mens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28"/>
                              </w:rPr>
                              <w:tab/>
                              <w:t>Leerdoel 7</w:t>
                            </w:r>
                          </w:p>
                          <w:p w14:paraId="51574299" w14:textId="77777777" w:rsidR="0007778A" w:rsidRDefault="0007778A" w:rsidP="000777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  <w:p w14:paraId="1BA2BAE8" w14:textId="77777777" w:rsidR="0007778A" w:rsidRDefault="0007778A" w:rsidP="000777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CE90928" w14:textId="77777777" w:rsidR="0007778A" w:rsidRDefault="0007778A" w:rsidP="000777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  <w:p w14:paraId="23112A2F" w14:textId="77777777" w:rsidR="0007778A" w:rsidRDefault="0007778A" w:rsidP="000777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  <w:p w14:paraId="648C2111" w14:textId="77777777" w:rsidR="0007778A" w:rsidRDefault="0007778A" w:rsidP="000777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  <w:p w14:paraId="6EDD7AC4" w14:textId="77777777" w:rsidR="0007778A" w:rsidRPr="000731BE" w:rsidRDefault="0007778A" w:rsidP="000777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90BC5" id="Rechthoek 7" o:spid="_x0000_s1026" style="position:absolute;margin-left:400pt;margin-top:1.75pt;width:451.2pt;height:28.2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" fillcolor="window" strokecolor="windowText" strokeweight="2pt">
                <v:textbox>
                  <w:txbxContent>
                    <w:p w14:paraId="2FC27034" w14:textId="77777777" w:rsidR="0007778A" w:rsidRDefault="0007778A" w:rsidP="0007778A">
                      <w:pPr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28"/>
                        </w:rPr>
                        <w:t>Knipblad: Levensfasen van de mens</w:t>
                      </w:r>
                      <w:r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28"/>
                        </w:rPr>
                        <w:tab/>
                        <w:t>Leerdoel 7</w:t>
                      </w:r>
                    </w:p>
                    <w:p w14:paraId="51574299" w14:textId="77777777" w:rsidR="0007778A" w:rsidRDefault="0007778A" w:rsidP="0007778A">
                      <w:pPr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28"/>
                        </w:rPr>
                      </w:pPr>
                    </w:p>
                    <w:p w14:paraId="1BA2BAE8" w14:textId="77777777" w:rsidR="0007778A" w:rsidRDefault="0007778A" w:rsidP="0007778A">
                      <w:pPr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28"/>
                        </w:rPr>
                        <w:tab/>
                      </w:r>
                    </w:p>
                    <w:p w14:paraId="4CE90928" w14:textId="77777777" w:rsidR="0007778A" w:rsidRDefault="0007778A" w:rsidP="0007778A">
                      <w:pPr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28"/>
                        </w:rPr>
                      </w:pPr>
                    </w:p>
                    <w:p w14:paraId="23112A2F" w14:textId="77777777" w:rsidR="0007778A" w:rsidRDefault="0007778A" w:rsidP="0007778A">
                      <w:pPr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28"/>
                        </w:rPr>
                      </w:pPr>
                    </w:p>
                    <w:p w14:paraId="648C2111" w14:textId="77777777" w:rsidR="0007778A" w:rsidRDefault="0007778A" w:rsidP="0007778A">
                      <w:pPr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28"/>
                        </w:rPr>
                      </w:pPr>
                    </w:p>
                    <w:p w14:paraId="6EDD7AC4" w14:textId="77777777" w:rsidR="0007778A" w:rsidRPr="000731BE" w:rsidRDefault="0007778A" w:rsidP="0007778A">
                      <w:pPr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ab/>
        <w:t xml:space="preserve">   </w:t>
      </w:r>
    </w:p>
    <w:p w14:paraId="3FAF8460" w14:textId="77777777" w:rsidR="0007778A" w:rsidRDefault="0007778A" w:rsidP="0007778A">
      <w:pPr>
        <w:tabs>
          <w:tab w:val="left" w:pos="3240"/>
        </w:tabs>
        <w:spacing w:after="200" w:line="276" w:lineRule="auto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86"/>
        <w:gridCol w:w="4676"/>
      </w:tblGrid>
      <w:tr w:rsidR="0007778A" w14:paraId="248D8448" w14:textId="77777777" w:rsidTr="00201D2C">
        <w:tc>
          <w:tcPr>
            <w:tcW w:w="4531" w:type="dxa"/>
          </w:tcPr>
          <w:p w14:paraId="4B761DE8" w14:textId="77777777" w:rsidR="0007778A" w:rsidRDefault="0007778A" w:rsidP="00201D2C">
            <w:pPr>
              <w:tabs>
                <w:tab w:val="left" w:pos="3240"/>
              </w:tabs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Baby </w:t>
            </w:r>
          </w:p>
          <w:p w14:paraId="0D662E9E" w14:textId="77777777" w:rsidR="0007778A" w:rsidRPr="000E7E20" w:rsidRDefault="0007778A" w:rsidP="00201D2C">
            <w:pPr>
              <w:tabs>
                <w:tab w:val="left" w:pos="3240"/>
              </w:tabs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14:paraId="24171501" w14:textId="77777777" w:rsidR="0007778A" w:rsidRPr="000E7E20" w:rsidRDefault="0007778A" w:rsidP="00201D2C">
            <w:pPr>
              <w:tabs>
                <w:tab w:val="left" w:pos="3240"/>
              </w:tabs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Volwassene </w:t>
            </w:r>
          </w:p>
        </w:tc>
        <w:bookmarkStart w:id="0" w:name="_GoBack"/>
        <w:bookmarkEnd w:id="0"/>
      </w:tr>
      <w:tr w:rsidR="0007778A" w14:paraId="52038042" w14:textId="77777777" w:rsidTr="00201D2C">
        <w:tc>
          <w:tcPr>
            <w:tcW w:w="4531" w:type="dxa"/>
          </w:tcPr>
          <w:p w14:paraId="64188B7B" w14:textId="77777777" w:rsidR="0007778A" w:rsidRDefault="0007778A" w:rsidP="00201D2C">
            <w:pPr>
              <w:tabs>
                <w:tab w:val="left" w:pos="3240"/>
              </w:tabs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Stopt met werken</w:t>
            </w:r>
          </w:p>
          <w:p w14:paraId="1CABD8E9" w14:textId="77777777" w:rsidR="0007778A" w:rsidRPr="000E7E20" w:rsidRDefault="0007778A" w:rsidP="00201D2C">
            <w:pPr>
              <w:tabs>
                <w:tab w:val="left" w:pos="3240"/>
              </w:tabs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Hebben later soms verzorging nodig </w:t>
            </w:r>
          </w:p>
        </w:tc>
        <w:tc>
          <w:tcPr>
            <w:tcW w:w="4531" w:type="dxa"/>
          </w:tcPr>
          <w:p w14:paraId="07AD135A" w14:textId="77777777" w:rsidR="0007778A" w:rsidRDefault="0007778A" w:rsidP="00201D2C">
            <w:pPr>
              <w:tabs>
                <w:tab w:val="left" w:pos="3240"/>
              </w:tabs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Leert praten</w:t>
            </w:r>
          </w:p>
          <w:p w14:paraId="15CC19B9" w14:textId="77777777" w:rsidR="0007778A" w:rsidRPr="000E7E20" w:rsidRDefault="0007778A" w:rsidP="00201D2C">
            <w:pPr>
              <w:tabs>
                <w:tab w:val="left" w:pos="3240"/>
              </w:tabs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Leert torens bouwen </w:t>
            </w:r>
          </w:p>
        </w:tc>
      </w:tr>
      <w:tr w:rsidR="0007778A" w14:paraId="75D45B4C" w14:textId="77777777" w:rsidTr="00201D2C">
        <w:tc>
          <w:tcPr>
            <w:tcW w:w="4531" w:type="dxa"/>
          </w:tcPr>
          <w:p w14:paraId="6B5C4AB3" w14:textId="77777777" w:rsidR="0007778A" w:rsidRDefault="0007778A" w:rsidP="00201D2C">
            <w:pPr>
              <w:tabs>
                <w:tab w:val="left" w:pos="3240"/>
              </w:tabs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Kleuter </w:t>
            </w:r>
          </w:p>
          <w:p w14:paraId="4EAAB65A" w14:textId="77777777" w:rsidR="0007778A" w:rsidRPr="000E7E20" w:rsidRDefault="0007778A" w:rsidP="00201D2C">
            <w:pPr>
              <w:tabs>
                <w:tab w:val="left" w:pos="3240"/>
              </w:tabs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14:paraId="06228852" w14:textId="77777777" w:rsidR="0007778A" w:rsidRPr="000E7E20" w:rsidRDefault="0007778A" w:rsidP="00201D2C">
            <w:pPr>
              <w:tabs>
                <w:tab w:val="left" w:pos="3240"/>
              </w:tabs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12 tot 16 jaar </w:t>
            </w:r>
          </w:p>
        </w:tc>
      </w:tr>
      <w:tr w:rsidR="0007778A" w14:paraId="6EB2BCE5" w14:textId="77777777" w:rsidTr="00201D2C">
        <w:tc>
          <w:tcPr>
            <w:tcW w:w="4531" w:type="dxa"/>
          </w:tcPr>
          <w:p w14:paraId="6EBF6493" w14:textId="77777777" w:rsidR="0007778A" w:rsidRPr="000E7E20" w:rsidRDefault="0007778A" w:rsidP="00201D2C">
            <w:pPr>
              <w:tabs>
                <w:tab w:val="left" w:pos="3240"/>
              </w:tabs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Puber </w:t>
            </w:r>
          </w:p>
        </w:tc>
        <w:tc>
          <w:tcPr>
            <w:tcW w:w="4531" w:type="dxa"/>
          </w:tcPr>
          <w:p w14:paraId="3F823FE2" w14:textId="77777777" w:rsidR="0007778A" w:rsidRDefault="0007778A" w:rsidP="00201D2C">
            <w:pPr>
              <w:tabs>
                <w:tab w:val="left" w:pos="3240"/>
              </w:tabs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Peuter </w:t>
            </w:r>
          </w:p>
          <w:p w14:paraId="02D98AE9" w14:textId="77777777" w:rsidR="0007778A" w:rsidRPr="000E7E20" w:rsidRDefault="0007778A" w:rsidP="00201D2C">
            <w:pPr>
              <w:tabs>
                <w:tab w:val="left" w:pos="3240"/>
              </w:tabs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7778A" w14:paraId="085C7094" w14:textId="77777777" w:rsidTr="00201D2C">
        <w:tc>
          <w:tcPr>
            <w:tcW w:w="4531" w:type="dxa"/>
          </w:tcPr>
          <w:p w14:paraId="5A059C7F" w14:textId="77777777" w:rsidR="0007778A" w:rsidRPr="000E7E20" w:rsidRDefault="0007778A" w:rsidP="00201D2C">
            <w:pPr>
              <w:tabs>
                <w:tab w:val="left" w:pos="3240"/>
              </w:tabs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1,5 tot 4 jaar </w:t>
            </w:r>
          </w:p>
        </w:tc>
        <w:tc>
          <w:tcPr>
            <w:tcW w:w="4531" w:type="dxa"/>
          </w:tcPr>
          <w:p w14:paraId="245195EC" w14:textId="77777777" w:rsidR="0007778A" w:rsidRDefault="0007778A" w:rsidP="00201D2C">
            <w:pPr>
              <w:tabs>
                <w:tab w:val="left" w:pos="3240"/>
              </w:tabs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16 tot 21 jaar </w:t>
            </w:r>
          </w:p>
          <w:p w14:paraId="68F133C8" w14:textId="77777777" w:rsidR="0007778A" w:rsidRPr="000E7E20" w:rsidRDefault="0007778A" w:rsidP="00201D2C">
            <w:pPr>
              <w:tabs>
                <w:tab w:val="left" w:pos="3240"/>
              </w:tabs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7778A" w14:paraId="6C9E9608" w14:textId="77777777" w:rsidTr="00201D2C">
        <w:tc>
          <w:tcPr>
            <w:tcW w:w="4531" w:type="dxa"/>
          </w:tcPr>
          <w:p w14:paraId="5D5786FA" w14:textId="77777777" w:rsidR="0007778A" w:rsidRPr="000E7E20" w:rsidRDefault="0007778A" w:rsidP="00201D2C">
            <w:pPr>
              <w:tabs>
                <w:tab w:val="left" w:pos="3240"/>
              </w:tabs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21 tot 67 jaar </w:t>
            </w:r>
          </w:p>
        </w:tc>
        <w:tc>
          <w:tcPr>
            <w:tcW w:w="4531" w:type="dxa"/>
          </w:tcPr>
          <w:p w14:paraId="01E1FAEB" w14:textId="77777777" w:rsidR="0007778A" w:rsidRDefault="0007778A" w:rsidP="00201D2C">
            <w:pPr>
              <w:tabs>
                <w:tab w:val="left" w:pos="3240"/>
              </w:tabs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4 tot 6 jaar </w:t>
            </w:r>
          </w:p>
          <w:p w14:paraId="5563B188" w14:textId="77777777" w:rsidR="0007778A" w:rsidRPr="000E7E20" w:rsidRDefault="0007778A" w:rsidP="00201D2C">
            <w:pPr>
              <w:tabs>
                <w:tab w:val="left" w:pos="3240"/>
              </w:tabs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7778A" w14:paraId="4C58472B" w14:textId="77777777" w:rsidTr="00201D2C">
        <w:tc>
          <w:tcPr>
            <w:tcW w:w="4531" w:type="dxa"/>
          </w:tcPr>
          <w:p w14:paraId="1AEEA9C5" w14:textId="77777777" w:rsidR="0007778A" w:rsidRPr="000E7E20" w:rsidRDefault="0007778A" w:rsidP="00201D2C">
            <w:pPr>
              <w:tabs>
                <w:tab w:val="left" w:pos="3240"/>
              </w:tabs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6 tot 12 jaar </w:t>
            </w:r>
          </w:p>
        </w:tc>
        <w:tc>
          <w:tcPr>
            <w:tcW w:w="4531" w:type="dxa"/>
          </w:tcPr>
          <w:p w14:paraId="50F39D98" w14:textId="77777777" w:rsidR="0007778A" w:rsidRDefault="0007778A" w:rsidP="00201D2C">
            <w:pPr>
              <w:tabs>
                <w:tab w:val="left" w:pos="3240"/>
              </w:tabs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Boven de 67 jaar </w:t>
            </w:r>
          </w:p>
          <w:p w14:paraId="2CF19E72" w14:textId="77777777" w:rsidR="0007778A" w:rsidRPr="000E7E20" w:rsidRDefault="0007778A" w:rsidP="00201D2C">
            <w:pPr>
              <w:tabs>
                <w:tab w:val="left" w:pos="3240"/>
              </w:tabs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7778A" w14:paraId="0143C645" w14:textId="77777777" w:rsidTr="00201D2C">
        <w:tc>
          <w:tcPr>
            <w:tcW w:w="4531" w:type="dxa"/>
          </w:tcPr>
          <w:p w14:paraId="71AF0898" w14:textId="77777777" w:rsidR="0007778A" w:rsidRPr="000E7E20" w:rsidRDefault="0007778A" w:rsidP="00201D2C">
            <w:pPr>
              <w:tabs>
                <w:tab w:val="left" w:pos="3240"/>
              </w:tabs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Schoolkind </w:t>
            </w:r>
          </w:p>
        </w:tc>
        <w:tc>
          <w:tcPr>
            <w:tcW w:w="4531" w:type="dxa"/>
          </w:tcPr>
          <w:p w14:paraId="62E9B676" w14:textId="77777777" w:rsidR="0007778A" w:rsidRDefault="0007778A" w:rsidP="00201D2C">
            <w:pPr>
              <w:tabs>
                <w:tab w:val="left" w:pos="3240"/>
              </w:tabs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Adolescent </w:t>
            </w:r>
          </w:p>
          <w:p w14:paraId="3B09C7D3" w14:textId="77777777" w:rsidR="0007778A" w:rsidRPr="000E7E20" w:rsidRDefault="0007778A" w:rsidP="00201D2C">
            <w:pPr>
              <w:tabs>
                <w:tab w:val="left" w:pos="3240"/>
              </w:tabs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7778A" w14:paraId="6206F75D" w14:textId="77777777" w:rsidTr="00201D2C">
        <w:tc>
          <w:tcPr>
            <w:tcW w:w="4531" w:type="dxa"/>
          </w:tcPr>
          <w:p w14:paraId="2019E5AA" w14:textId="77777777" w:rsidR="0007778A" w:rsidRDefault="0007778A" w:rsidP="00201D2C">
            <w:pPr>
              <w:tabs>
                <w:tab w:val="left" w:pos="3240"/>
              </w:tabs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Oudere </w:t>
            </w:r>
          </w:p>
          <w:p w14:paraId="1C8C5EC3" w14:textId="77777777" w:rsidR="0007778A" w:rsidRDefault="0007778A" w:rsidP="00201D2C">
            <w:pPr>
              <w:tabs>
                <w:tab w:val="left" w:pos="3240"/>
              </w:tabs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14:paraId="501C2010" w14:textId="77777777" w:rsidR="0007778A" w:rsidRDefault="0007778A" w:rsidP="00201D2C">
            <w:pPr>
              <w:tabs>
                <w:tab w:val="left" w:pos="3240"/>
              </w:tabs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0 tot 1,5 jaar </w:t>
            </w:r>
          </w:p>
        </w:tc>
      </w:tr>
      <w:tr w:rsidR="0007778A" w14:paraId="20EDFEFD" w14:textId="77777777" w:rsidTr="00201D2C">
        <w:tc>
          <w:tcPr>
            <w:tcW w:w="4531" w:type="dxa"/>
          </w:tcPr>
          <w:p w14:paraId="404CA25F" w14:textId="77777777" w:rsidR="0007778A" w:rsidRDefault="0007778A" w:rsidP="00201D2C">
            <w:pPr>
              <w:tabs>
                <w:tab w:val="left" w:pos="3240"/>
              </w:tabs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Afhankelijk van de mens</w:t>
            </w:r>
          </w:p>
          <w:p w14:paraId="56FDEC74" w14:textId="77777777" w:rsidR="0007778A" w:rsidRDefault="0007778A" w:rsidP="00201D2C">
            <w:pPr>
              <w:tabs>
                <w:tab w:val="left" w:pos="3240"/>
              </w:tabs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Leert zitten, staan en lopen </w:t>
            </w:r>
          </w:p>
        </w:tc>
        <w:tc>
          <w:tcPr>
            <w:tcW w:w="4531" w:type="dxa"/>
          </w:tcPr>
          <w:p w14:paraId="66650517" w14:textId="77777777" w:rsidR="0007778A" w:rsidRDefault="0007778A" w:rsidP="00201D2C">
            <w:pPr>
              <w:tabs>
                <w:tab w:val="left" w:pos="3240"/>
              </w:tabs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Is geheel zelfstandig </w:t>
            </w:r>
          </w:p>
          <w:p w14:paraId="4C813339" w14:textId="77777777" w:rsidR="0007778A" w:rsidRDefault="0007778A" w:rsidP="00201D2C">
            <w:pPr>
              <w:tabs>
                <w:tab w:val="left" w:pos="3240"/>
              </w:tabs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Vaak krijgen ze kinderen</w:t>
            </w:r>
          </w:p>
          <w:p w14:paraId="1396F2D1" w14:textId="77777777" w:rsidR="0007778A" w:rsidRDefault="0007778A" w:rsidP="00201D2C">
            <w:pPr>
              <w:tabs>
                <w:tab w:val="left" w:pos="3240"/>
              </w:tabs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7778A" w14:paraId="478A97E6" w14:textId="77777777" w:rsidTr="00201D2C">
        <w:tc>
          <w:tcPr>
            <w:tcW w:w="4531" w:type="dxa"/>
          </w:tcPr>
          <w:p w14:paraId="655BF930" w14:textId="77777777" w:rsidR="0007778A" w:rsidRDefault="0007778A" w:rsidP="00201D2C">
            <w:pPr>
              <w:tabs>
                <w:tab w:val="left" w:pos="3240"/>
              </w:tabs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Leert fietsen en tekenen</w:t>
            </w:r>
          </w:p>
          <w:p w14:paraId="14739901" w14:textId="77777777" w:rsidR="0007778A" w:rsidRDefault="0007778A" w:rsidP="00201D2C">
            <w:pPr>
              <w:tabs>
                <w:tab w:val="left" w:pos="3240"/>
              </w:tabs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Leert met andere kinderen spelen</w:t>
            </w:r>
          </w:p>
        </w:tc>
        <w:tc>
          <w:tcPr>
            <w:tcW w:w="4531" w:type="dxa"/>
          </w:tcPr>
          <w:p w14:paraId="31C18ACA" w14:textId="77777777" w:rsidR="0007778A" w:rsidRDefault="0007778A" w:rsidP="00201D2C">
            <w:pPr>
              <w:tabs>
                <w:tab w:val="left" w:pos="3240"/>
              </w:tabs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Leert zelfstandig worden </w:t>
            </w:r>
          </w:p>
          <w:p w14:paraId="68F62F89" w14:textId="77777777" w:rsidR="0007778A" w:rsidRDefault="0007778A" w:rsidP="00201D2C">
            <w:pPr>
              <w:tabs>
                <w:tab w:val="left" w:pos="3240"/>
              </w:tabs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Leert voor zichzelf te zorgen </w:t>
            </w:r>
          </w:p>
        </w:tc>
      </w:tr>
      <w:tr w:rsidR="0007778A" w14:paraId="5859925C" w14:textId="77777777" w:rsidTr="00201D2C">
        <w:tc>
          <w:tcPr>
            <w:tcW w:w="4531" w:type="dxa"/>
          </w:tcPr>
          <w:p w14:paraId="2AF2396F" w14:textId="77777777" w:rsidR="0007778A" w:rsidRDefault="0007778A" w:rsidP="00201D2C">
            <w:pPr>
              <w:tabs>
                <w:tab w:val="left" w:pos="3240"/>
              </w:tabs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Sterke lichamelijke ontwikkelingen</w:t>
            </w:r>
          </w:p>
          <w:p w14:paraId="299219DD" w14:textId="77777777" w:rsidR="0007778A" w:rsidRDefault="0007778A" w:rsidP="00201D2C">
            <w:pPr>
              <w:tabs>
                <w:tab w:val="left" w:pos="3240"/>
              </w:tabs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Gevoelens veranderen </w:t>
            </w:r>
          </w:p>
        </w:tc>
        <w:tc>
          <w:tcPr>
            <w:tcW w:w="4531" w:type="dxa"/>
          </w:tcPr>
          <w:p w14:paraId="64F6F226" w14:textId="77777777" w:rsidR="0007778A" w:rsidRDefault="0007778A" w:rsidP="00201D2C">
            <w:pPr>
              <w:tabs>
                <w:tab w:val="left" w:pos="3240"/>
              </w:tabs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Leert lezen</w:t>
            </w:r>
          </w:p>
          <w:p w14:paraId="70B484DA" w14:textId="77777777" w:rsidR="0007778A" w:rsidRDefault="0007778A" w:rsidP="00201D2C">
            <w:pPr>
              <w:tabs>
                <w:tab w:val="left" w:pos="3240"/>
              </w:tabs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Leert schrijven en rekenen </w:t>
            </w:r>
          </w:p>
        </w:tc>
      </w:tr>
      <w:tr w:rsidR="0007778A" w14:paraId="6DEEEF33" w14:textId="77777777" w:rsidTr="00201D2C">
        <w:tc>
          <w:tcPr>
            <w:tcW w:w="4531" w:type="dxa"/>
          </w:tcPr>
          <w:p w14:paraId="7F50B44D" w14:textId="77777777" w:rsidR="0007778A" w:rsidRDefault="0007778A" w:rsidP="00201D2C">
            <w:pPr>
              <w:tabs>
                <w:tab w:val="left" w:pos="3240"/>
              </w:tabs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 wp14:anchorId="5FFDD7BC" wp14:editId="284A3A9D">
                  <wp:extent cx="2734451" cy="1552575"/>
                  <wp:effectExtent l="0" t="0" r="8890" b="0"/>
                  <wp:docPr id="8" name="irc_mi" descr="Gerelateerde afbeeldi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Gerelateerde afbeeldi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68320" cy="15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5621E8DB" w14:textId="77777777" w:rsidR="0007778A" w:rsidRDefault="0007778A" w:rsidP="00201D2C">
            <w:pPr>
              <w:tabs>
                <w:tab w:val="left" w:pos="3240"/>
              </w:tabs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 wp14:anchorId="42B7616B" wp14:editId="10210B2F">
                  <wp:extent cx="2343150" cy="2422044"/>
                  <wp:effectExtent l="0" t="0" r="0" b="0"/>
                  <wp:docPr id="9" name="irc_mi" descr="Afbeeldingsresultaat voor oude koppel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oude koppel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764"/>
                          <a:stretch/>
                        </pic:blipFill>
                        <pic:spPr bwMode="auto">
                          <a:xfrm>
                            <a:off x="0" y="0"/>
                            <a:ext cx="2349849" cy="2428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78A" w14:paraId="5665E0FB" w14:textId="77777777" w:rsidTr="00201D2C">
        <w:tc>
          <w:tcPr>
            <w:tcW w:w="4531" w:type="dxa"/>
          </w:tcPr>
          <w:p w14:paraId="025B68F9" w14:textId="77777777" w:rsidR="0007778A" w:rsidRDefault="0007778A" w:rsidP="00201D2C">
            <w:pPr>
              <w:tabs>
                <w:tab w:val="left" w:pos="3240"/>
              </w:tabs>
              <w:spacing w:after="200" w:line="276" w:lineRule="auto"/>
              <w:rPr>
                <w:noProof/>
                <w:color w:val="0000FF"/>
                <w:lang w:eastAsia="nl-NL"/>
              </w:rPr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 wp14:anchorId="5EB6BE39" wp14:editId="23AC7ABC">
                  <wp:extent cx="2619375" cy="1881013"/>
                  <wp:effectExtent l="0" t="0" r="0" b="5080"/>
                  <wp:docPr id="10" name="irc_mi" descr="Afbeeldingsresultaat voor puber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puber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09" r="6155"/>
                          <a:stretch/>
                        </pic:blipFill>
                        <pic:spPr bwMode="auto">
                          <a:xfrm>
                            <a:off x="0" y="0"/>
                            <a:ext cx="2635142" cy="189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07D6CC3C" w14:textId="77777777" w:rsidR="0007778A" w:rsidRDefault="0007778A" w:rsidP="00201D2C">
            <w:pPr>
              <w:tabs>
                <w:tab w:val="left" w:pos="3240"/>
              </w:tabs>
              <w:spacing w:after="200" w:line="276" w:lineRule="auto"/>
              <w:rPr>
                <w:noProof/>
                <w:color w:val="0000FF"/>
                <w:lang w:eastAsia="nl-NL"/>
              </w:rPr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 wp14:anchorId="2AED3299" wp14:editId="68BAE92D">
                  <wp:extent cx="2428875" cy="2001573"/>
                  <wp:effectExtent l="0" t="0" r="0" b="0"/>
                  <wp:docPr id="11" name="irc_mi" descr="Afbeeldingsresultaat voor men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men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223" cy="2005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78A" w14:paraId="1B486E8B" w14:textId="77777777" w:rsidTr="00201D2C">
        <w:tc>
          <w:tcPr>
            <w:tcW w:w="4531" w:type="dxa"/>
          </w:tcPr>
          <w:p w14:paraId="1D74DD16" w14:textId="77777777" w:rsidR="0007778A" w:rsidRDefault="0007778A" w:rsidP="00201D2C">
            <w:pPr>
              <w:tabs>
                <w:tab w:val="left" w:pos="3240"/>
              </w:tabs>
              <w:spacing w:after="200" w:line="276" w:lineRule="auto"/>
              <w:rPr>
                <w:noProof/>
                <w:color w:val="0000FF"/>
                <w:lang w:eastAsia="nl-NL"/>
              </w:rPr>
            </w:pPr>
            <w:r>
              <w:rPr>
                <w:noProof/>
                <w:color w:val="0000FF"/>
                <w:lang w:eastAsia="nl-NL"/>
              </w:rPr>
              <w:lastRenderedPageBreak/>
              <w:drawing>
                <wp:inline distT="0" distB="0" distL="0" distR="0" wp14:anchorId="65905C21" wp14:editId="6E2B56B2">
                  <wp:extent cx="2572178" cy="2324100"/>
                  <wp:effectExtent l="0" t="0" r="0" b="0"/>
                  <wp:docPr id="12" name="irc_mi" descr="Gerelateerde afbeeldi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Gerelateerde afbeeldi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455" cy="2331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27524C5E" w14:textId="77777777" w:rsidR="0007778A" w:rsidRDefault="0007778A" w:rsidP="00201D2C">
            <w:pPr>
              <w:tabs>
                <w:tab w:val="left" w:pos="3240"/>
              </w:tabs>
              <w:spacing w:after="200" w:line="276" w:lineRule="auto"/>
              <w:rPr>
                <w:noProof/>
                <w:color w:val="0000FF"/>
                <w:lang w:eastAsia="nl-NL"/>
              </w:rPr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 wp14:anchorId="0FA9DC69" wp14:editId="0279516F">
                  <wp:extent cx="2681986" cy="2295525"/>
                  <wp:effectExtent l="0" t="0" r="4445" b="0"/>
                  <wp:docPr id="13" name="irc_mi" descr="Afbeeldingsresultaat voor schoolkind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schoolkind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012"/>
                          <a:stretch/>
                        </pic:blipFill>
                        <pic:spPr bwMode="auto">
                          <a:xfrm>
                            <a:off x="0" y="0"/>
                            <a:ext cx="2725711" cy="233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78A" w14:paraId="2016C33C" w14:textId="77777777" w:rsidTr="00201D2C">
        <w:tc>
          <w:tcPr>
            <w:tcW w:w="4531" w:type="dxa"/>
          </w:tcPr>
          <w:p w14:paraId="44C58D68" w14:textId="77777777" w:rsidR="0007778A" w:rsidRDefault="0007778A" w:rsidP="00201D2C">
            <w:pPr>
              <w:tabs>
                <w:tab w:val="left" w:pos="3240"/>
              </w:tabs>
              <w:spacing w:after="200" w:line="276" w:lineRule="auto"/>
              <w:rPr>
                <w:noProof/>
                <w:color w:val="0000FF"/>
                <w:lang w:eastAsia="nl-NL"/>
              </w:rPr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 wp14:anchorId="0335C607" wp14:editId="40FA9E96">
                  <wp:extent cx="2543175" cy="2638425"/>
                  <wp:effectExtent l="0" t="0" r="9525" b="9525"/>
                  <wp:docPr id="14" name="irc_mi" descr="Gerelateerde afbeeldi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Gerelateerde afbeeldin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191"/>
                          <a:stretch/>
                        </pic:blipFill>
                        <pic:spPr bwMode="auto">
                          <a:xfrm>
                            <a:off x="0" y="0"/>
                            <a:ext cx="2543175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69CEB07C" w14:textId="77777777" w:rsidR="0007778A" w:rsidRDefault="0007778A" w:rsidP="00201D2C">
            <w:pPr>
              <w:tabs>
                <w:tab w:val="left" w:pos="3240"/>
              </w:tabs>
              <w:spacing w:after="200" w:line="276" w:lineRule="auto"/>
              <w:rPr>
                <w:noProof/>
                <w:color w:val="0000FF"/>
                <w:lang w:eastAsia="nl-NL"/>
              </w:rPr>
            </w:pPr>
          </w:p>
          <w:p w14:paraId="39557FDB" w14:textId="77777777" w:rsidR="0007778A" w:rsidRDefault="0007778A" w:rsidP="00201D2C">
            <w:pPr>
              <w:tabs>
                <w:tab w:val="left" w:pos="3240"/>
              </w:tabs>
              <w:spacing w:after="200" w:line="276" w:lineRule="auto"/>
              <w:rPr>
                <w:noProof/>
                <w:color w:val="0000FF"/>
                <w:lang w:eastAsia="nl-NL"/>
              </w:rPr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 wp14:anchorId="69A2B920" wp14:editId="22A4F49E">
                  <wp:extent cx="2933700" cy="2381250"/>
                  <wp:effectExtent l="0" t="0" r="0" b="0"/>
                  <wp:docPr id="16" name="irc_mi" descr="Afbeeldingsresultaat voor kleuter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kleuter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867"/>
                          <a:stretch/>
                        </pic:blipFill>
                        <pic:spPr bwMode="auto">
                          <a:xfrm>
                            <a:off x="0" y="0"/>
                            <a:ext cx="29337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4CA400" w14:textId="77777777" w:rsidR="0007778A" w:rsidRPr="000731BE" w:rsidRDefault="0007778A" w:rsidP="0007778A">
      <w:pPr>
        <w:tabs>
          <w:tab w:val="left" w:pos="3240"/>
        </w:tabs>
        <w:spacing w:after="200" w:line="276" w:lineRule="auto"/>
        <w:rPr>
          <w:rFonts w:ascii="Arial" w:hAnsi="Arial" w:cs="Arial"/>
          <w:sz w:val="24"/>
          <w:szCs w:val="24"/>
        </w:rPr>
      </w:pPr>
    </w:p>
    <w:p w14:paraId="2B3C4741" w14:textId="77777777" w:rsidR="009807F0" w:rsidRDefault="009807F0"/>
    <w:sectPr w:rsidR="009807F0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0CEB0" w14:textId="77777777" w:rsidR="005F687A" w:rsidRDefault="0007778A">
    <w:pPr>
      <w:pStyle w:val="Koptekst"/>
    </w:pPr>
    <w:r>
      <w:rPr>
        <w:sz w:val="24"/>
        <w:szCs w:val="24"/>
      </w:rPr>
      <w:t>Leerjaar 2</w:t>
    </w:r>
    <w:r>
      <w:tab/>
    </w:r>
    <w:r>
      <w:tab/>
    </w:r>
    <w:r w:rsidRPr="00AD0794">
      <w:rPr>
        <w:sz w:val="24"/>
        <w:szCs w:val="24"/>
      </w:rPr>
      <w:t>Thema 2: Zorg</w:t>
    </w:r>
  </w:p>
  <w:p w14:paraId="787626A0" w14:textId="77777777" w:rsidR="005F687A" w:rsidRDefault="0007778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8A"/>
    <w:rsid w:val="0007778A"/>
    <w:rsid w:val="0098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F2EC"/>
  <w15:chartTrackingRefBased/>
  <w15:docId w15:val="{5D5A178F-3DA4-42FD-B298-44389DF9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7778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77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778A"/>
  </w:style>
  <w:style w:type="table" w:styleId="Tabelraster">
    <w:name w:val="Table Grid"/>
    <w:basedOn w:val="Standaardtabel"/>
    <w:uiPriority w:val="59"/>
    <w:rsid w:val="00077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nl/url?sa=i&amp;rct=j&amp;q=&amp;esrc=s&amp;source=images&amp;cd=&amp;cad=rja&amp;uact=8&amp;ved=2ahUKEwiVl6Xdt_PbAhVCPBQKHYPaC9sQjRx6BAgBEAU&amp;url=https://www.skur.eu/water-en-vuur-met-je-puber/&amp;psig=AOvVaw0AoMNdl-S-VSeLoPjaAI8Y&amp;ust=1530174813627103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google.nl/url?sa=i&amp;rct=j&amp;q=&amp;esrc=s&amp;source=images&amp;cd=&amp;cad=rja&amp;uact=8&amp;ved=2ahUKEwjzvamNuvPbAhWEFxQKHXKgCZ4QjRx6BAgBEAU&amp;url=https://www.jmouders.nl/school/groepen-1-8/groepen-1-2/kleuters-mogen-weer-gewoon-kleuter-zijn&amp;psig=AOvVaw2x9cCCqLBfTw6NY_EOPl7_&amp;ust=1530175495329186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www.google.nl/url?sa=i&amp;rct=j&amp;q=&amp;esrc=s&amp;source=images&amp;cd=&amp;cad=rja&amp;uact=8&amp;ved=2ahUKEwijqOCWufPbAhXFuBQKHaw4BB0QjRx6BAgBEAU&amp;url=https://www.berseba.nl/peuterspeelzaal-en-wet-kinderopvang-harmonisatie/peuter/&amp;psig=AOvVaw38r60i1WoCi2REJhcfyOnL&amp;ust=1530175218225749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www.google.nl/url?sa=i&amp;rct=j&amp;q=&amp;esrc=s&amp;source=images&amp;cd=&amp;cad=rja&amp;uact=8&amp;ved=2ahUKEwiiwLHtufPbAhXKuxQKHYq0AEsQjRx6BAgBEAU&amp;url=http://autorijschoolindifa.nl/&amp;psig=AOvVaw1Pm5g-F2h_YYstJv_YpVUd&amp;ust=1530175390255675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google.nl/url?sa=i&amp;rct=j&amp;q=&amp;esrc=s&amp;source=images&amp;cd=&amp;cad=rja&amp;uact=8&amp;ved=2ahUKEwi7jMyft_PbAhWD1RQKHet1D90QjRx6BAgBEAU&amp;url=https://nl.pinterest.com/pin/137008013649113170/&amp;psig=AOvVaw0t_kAXBLdhuGmjOwzj3sKB&amp;ust=1530174736653646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www.google.nl/url?sa=i&amp;rct=j&amp;q=&amp;esrc=s&amp;source=images&amp;cd=&amp;cad=rja&amp;uact=8&amp;ved=2ahUKEwi3_qzwuPPbAhUBuxQKHTVRC8IQjRx6BAgBEAU&amp;url=https://www.elsevierweekblad.nl/uncategorized/achtergrond/2017/11/de-mens-achter-kandoor-2-558087/&amp;psig=AOvVaw2I8LN8C9PnIwpe-pcvSnUb&amp;ust=1530175143590854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www.google.nl/url?sa=i&amp;rct=j&amp;q=&amp;esrc=s&amp;source=images&amp;cd=&amp;cad=rja&amp;uact=8&amp;ved=2ahUKEwjFibWJt_PbAhUJUhQKHRNFBTkQjRx6BAgBEAU&amp;url=https://www.oeiikgroei.nl/online-guide/dit-heeft-je-baby-aan-de-oeiikgroeionline-guide/&amp;psig=AOvVaw0Y4VQo6x4fxCUaCQBGZA3i&amp;ust=1530174667797993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google.nl/url?sa=i&amp;rct=j&amp;q=&amp;esrc=s&amp;source=images&amp;cd=&amp;cad=rja&amp;uact=8&amp;ved=2ahUKEwjU9IqsufPbAhUHbhQKHdRFAi8QjRx6BAgBEAU&amp;url=https://nl.pinterest.com/pin/553239135450194115/&amp;psig=AOvVaw1vocAdEh9HSSPOrdvIWEbi&amp;ust=153017529059682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Gerrits, F.M.J.</dc:creator>
  <cp:keywords/>
  <dc:description/>
  <cp:lastModifiedBy>Gerrits, F.M.J.</cp:lastModifiedBy>
  <cp:revision>1</cp:revision>
  <dcterms:created xsi:type="dcterms:W3CDTF">2018-07-09T13:10:00Z</dcterms:created>
  <dcterms:modified xsi:type="dcterms:W3CDTF">2018-07-09T13:12:00Z</dcterms:modified>
</cp:coreProperties>
</file>